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F70" w:rsidRPr="009A7F70" w:rsidRDefault="009A7F70" w:rsidP="009A7F70">
      <w:pPr>
        <w:pStyle w:val="Normlnywebov"/>
        <w:spacing w:before="0" w:beforeAutospacing="0" w:after="0" w:afterAutospacing="0"/>
        <w:ind w:left="708" w:firstLine="708"/>
        <w:rPr>
          <w:rFonts w:ascii="Helvetica" w:hAnsi="Helvetica" w:cs="Helvetica"/>
          <w:color w:val="333333"/>
          <w:sz w:val="34"/>
          <w:szCs w:val="34"/>
        </w:rPr>
      </w:pPr>
      <w:r w:rsidRPr="009A7F70">
        <w:rPr>
          <w:rStyle w:val="Siln"/>
          <w:rFonts w:ascii="Arial" w:hAnsi="Arial" w:cs="Arial"/>
          <w:color w:val="339966"/>
          <w:sz w:val="34"/>
          <w:szCs w:val="34"/>
        </w:rPr>
        <w:t>Dôležitá informácia pre verejnosť</w:t>
      </w:r>
    </w:p>
    <w:p w:rsidR="009A7F70" w:rsidRPr="009A7F70" w:rsidRDefault="009A7F70" w:rsidP="009A7F70">
      <w:pPr>
        <w:pStyle w:val="Normlnywebov"/>
        <w:spacing w:before="0" w:beforeAutospacing="0" w:after="0" w:afterAutospacing="0"/>
        <w:jc w:val="both"/>
        <w:rPr>
          <w:rFonts w:ascii="Helvetica" w:hAnsi="Helvetica" w:cs="Helvetica"/>
          <w:color w:val="333333"/>
          <w:sz w:val="34"/>
          <w:szCs w:val="34"/>
        </w:rPr>
      </w:pPr>
      <w:r w:rsidRPr="009A7F70">
        <w:rPr>
          <w:rFonts w:ascii="Arial" w:hAnsi="Arial" w:cs="Arial"/>
          <w:b/>
          <w:bCs/>
          <w:color w:val="333333"/>
          <w:sz w:val="34"/>
          <w:szCs w:val="34"/>
          <w:u w:val="single"/>
        </w:rPr>
        <w:br/>
      </w:r>
      <w:r w:rsidRPr="009A7F70">
        <w:rPr>
          <w:rStyle w:val="Siln"/>
          <w:rFonts w:ascii="Arial" w:hAnsi="Arial" w:cs="Arial"/>
          <w:color w:val="333333"/>
          <w:sz w:val="34"/>
          <w:szCs w:val="34"/>
          <w:u w:val="single"/>
        </w:rPr>
        <w:t xml:space="preserve">Verejnosti odporúčame dodržiavať preventívne opatrenia, ktoré sú účinné vo vzťahu ku kvapôčkovým nákazám (patrí medzi </w:t>
      </w:r>
      <w:proofErr w:type="spellStart"/>
      <w:r w:rsidRPr="009A7F70">
        <w:rPr>
          <w:rStyle w:val="Siln"/>
          <w:rFonts w:ascii="Arial" w:hAnsi="Arial" w:cs="Arial"/>
          <w:color w:val="333333"/>
          <w:sz w:val="34"/>
          <w:szCs w:val="34"/>
          <w:u w:val="single"/>
        </w:rPr>
        <w:t>ne</w:t>
      </w:r>
      <w:proofErr w:type="spellEnd"/>
      <w:r w:rsidRPr="009A7F70">
        <w:rPr>
          <w:rStyle w:val="Siln"/>
          <w:rFonts w:ascii="Arial" w:hAnsi="Arial" w:cs="Arial"/>
          <w:color w:val="333333"/>
          <w:sz w:val="34"/>
          <w:szCs w:val="34"/>
          <w:u w:val="single"/>
        </w:rPr>
        <w:t xml:space="preserve"> aj COVID-19):</w:t>
      </w:r>
    </w:p>
    <w:p w:rsidR="009A7F70" w:rsidRPr="009A7F70" w:rsidRDefault="009A7F70" w:rsidP="009A7F70">
      <w:pPr>
        <w:pStyle w:val="Normlnywebov"/>
        <w:numPr>
          <w:ilvl w:val="0"/>
          <w:numId w:val="1"/>
        </w:numPr>
        <w:spacing w:before="0" w:beforeAutospacing="0" w:after="0" w:afterAutospacing="0"/>
        <w:ind w:left="600"/>
        <w:jc w:val="both"/>
        <w:rPr>
          <w:rFonts w:ascii="Helvetica" w:hAnsi="Helvetica" w:cs="Helvetica"/>
          <w:color w:val="333333"/>
          <w:sz w:val="34"/>
          <w:szCs w:val="34"/>
        </w:rPr>
      </w:pPr>
      <w:r w:rsidRPr="009A7F70">
        <w:rPr>
          <w:rFonts w:ascii="Arial" w:hAnsi="Arial" w:cs="Arial"/>
          <w:color w:val="333333"/>
          <w:sz w:val="34"/>
          <w:szCs w:val="34"/>
        </w:rPr>
        <w:t>umývať si ruky často mydlom a teplou vodou, najmenej pod dobru 20 sekúnd. Ak nie je k dispozícii mydlo a voda, treba použiť dezinfekčný prostriedok na ruky na báze alkoholu</w:t>
      </w:r>
    </w:p>
    <w:p w:rsidR="009A7F70" w:rsidRPr="009A7F70" w:rsidRDefault="009A7F70" w:rsidP="009A7F70">
      <w:pPr>
        <w:pStyle w:val="Normlnywebov"/>
        <w:numPr>
          <w:ilvl w:val="0"/>
          <w:numId w:val="1"/>
        </w:numPr>
        <w:spacing w:before="0" w:beforeAutospacing="0" w:after="0" w:afterAutospacing="0"/>
        <w:ind w:left="600"/>
        <w:jc w:val="both"/>
        <w:rPr>
          <w:rFonts w:ascii="Helvetica" w:hAnsi="Helvetica" w:cs="Helvetica"/>
          <w:color w:val="333333"/>
          <w:sz w:val="34"/>
          <w:szCs w:val="34"/>
        </w:rPr>
      </w:pPr>
      <w:r w:rsidRPr="009A7F70">
        <w:rPr>
          <w:rFonts w:ascii="Arial" w:hAnsi="Arial" w:cs="Arial"/>
          <w:color w:val="333333"/>
          <w:sz w:val="34"/>
          <w:szCs w:val="34"/>
        </w:rPr>
        <w:t>očí, nosa i úst sa nedotýkajte neumytými rukami</w:t>
      </w:r>
    </w:p>
    <w:p w:rsidR="009A7F70" w:rsidRPr="009A7F70" w:rsidRDefault="009A7F70" w:rsidP="009A7F70">
      <w:pPr>
        <w:pStyle w:val="Normlnywebov"/>
        <w:numPr>
          <w:ilvl w:val="0"/>
          <w:numId w:val="1"/>
        </w:numPr>
        <w:spacing w:before="0" w:beforeAutospacing="0" w:after="0" w:afterAutospacing="0"/>
        <w:ind w:left="600"/>
        <w:jc w:val="both"/>
        <w:rPr>
          <w:rFonts w:ascii="Helvetica" w:hAnsi="Helvetica" w:cs="Helvetica"/>
          <w:color w:val="333333"/>
          <w:sz w:val="34"/>
          <w:szCs w:val="34"/>
        </w:rPr>
      </w:pPr>
      <w:r w:rsidRPr="009A7F70">
        <w:rPr>
          <w:rFonts w:ascii="Arial" w:hAnsi="Arial" w:cs="Arial"/>
          <w:color w:val="333333"/>
          <w:sz w:val="34"/>
          <w:szCs w:val="34"/>
        </w:rPr>
        <w:t>zakrývať si nos a ústa pri kašľaní a kýchaní jednorazovou papierovou vreckovkou a následne ju zahoďte do koša</w:t>
      </w:r>
    </w:p>
    <w:p w:rsidR="009A7F70" w:rsidRPr="009A7F70" w:rsidRDefault="009A7F70" w:rsidP="009A7F70">
      <w:pPr>
        <w:pStyle w:val="Normlnywebov"/>
        <w:numPr>
          <w:ilvl w:val="0"/>
          <w:numId w:val="1"/>
        </w:numPr>
        <w:spacing w:before="0" w:beforeAutospacing="0" w:after="0" w:afterAutospacing="0"/>
        <w:ind w:left="600"/>
        <w:jc w:val="both"/>
        <w:rPr>
          <w:rFonts w:ascii="Helvetica" w:hAnsi="Helvetica" w:cs="Helvetica"/>
          <w:color w:val="333333"/>
          <w:sz w:val="34"/>
          <w:szCs w:val="34"/>
        </w:rPr>
      </w:pPr>
      <w:r w:rsidRPr="009A7F70">
        <w:rPr>
          <w:rFonts w:ascii="Arial" w:hAnsi="Arial" w:cs="Arial"/>
          <w:color w:val="333333"/>
          <w:sz w:val="34"/>
          <w:szCs w:val="34"/>
        </w:rPr>
        <w:t>vyhýbať sa blízkemu kontaktu s ľuďmi, ktorí javia príznaky nádchy alebo chrípky</w:t>
      </w:r>
    </w:p>
    <w:p w:rsidR="009A7F70" w:rsidRPr="009A7F70" w:rsidRDefault="009A7F70" w:rsidP="009A7F70">
      <w:pPr>
        <w:pStyle w:val="Normlnywebov"/>
        <w:numPr>
          <w:ilvl w:val="0"/>
          <w:numId w:val="1"/>
        </w:numPr>
        <w:spacing w:before="0" w:beforeAutospacing="0" w:after="0" w:afterAutospacing="0"/>
        <w:ind w:left="600"/>
        <w:jc w:val="both"/>
        <w:rPr>
          <w:rFonts w:ascii="Helvetica" w:hAnsi="Helvetica" w:cs="Helvetica"/>
          <w:color w:val="333333"/>
          <w:sz w:val="34"/>
          <w:szCs w:val="34"/>
        </w:rPr>
      </w:pPr>
      <w:r w:rsidRPr="009A7F70">
        <w:rPr>
          <w:rFonts w:ascii="Arial" w:hAnsi="Arial" w:cs="Arial"/>
          <w:color w:val="333333"/>
          <w:sz w:val="34"/>
          <w:szCs w:val="34"/>
        </w:rPr>
        <w:t>dodržiavať vzdialenosť najmenej jeden meter medzi vami a kýmkoľvek kto kašle alebo kýcha</w:t>
      </w:r>
    </w:p>
    <w:p w:rsidR="009A7F70" w:rsidRPr="009A7F70" w:rsidRDefault="009A7F70" w:rsidP="009A7F70">
      <w:pPr>
        <w:pStyle w:val="Normlnywebov"/>
        <w:numPr>
          <w:ilvl w:val="0"/>
          <w:numId w:val="1"/>
        </w:numPr>
        <w:spacing w:before="0" w:beforeAutospacing="0" w:after="0" w:afterAutospacing="0"/>
        <w:ind w:left="600"/>
        <w:jc w:val="both"/>
        <w:rPr>
          <w:rFonts w:ascii="Helvetica" w:hAnsi="Helvetica" w:cs="Helvetica"/>
          <w:color w:val="333333"/>
          <w:sz w:val="34"/>
          <w:szCs w:val="34"/>
        </w:rPr>
      </w:pPr>
      <w:r w:rsidRPr="009A7F70">
        <w:rPr>
          <w:rFonts w:ascii="Arial" w:hAnsi="Arial" w:cs="Arial"/>
          <w:color w:val="333333"/>
          <w:sz w:val="34"/>
          <w:szCs w:val="34"/>
        </w:rPr>
        <w:t>zvážiť účasť na hromadných podujatiach, respektíve oblastí s vysokou koncentráciou ľudí</w:t>
      </w:r>
    </w:p>
    <w:p w:rsidR="009A7F70" w:rsidRPr="009A7F70" w:rsidRDefault="009A7F70" w:rsidP="009A7F70">
      <w:pPr>
        <w:pStyle w:val="Normlnywebov"/>
        <w:numPr>
          <w:ilvl w:val="0"/>
          <w:numId w:val="1"/>
        </w:numPr>
        <w:spacing w:before="0" w:beforeAutospacing="0" w:after="0" w:afterAutospacing="0"/>
        <w:ind w:left="600"/>
        <w:jc w:val="both"/>
        <w:rPr>
          <w:rFonts w:ascii="Helvetica" w:hAnsi="Helvetica" w:cs="Helvetica"/>
          <w:color w:val="333333"/>
          <w:sz w:val="34"/>
          <w:szCs w:val="34"/>
        </w:rPr>
      </w:pPr>
      <w:r w:rsidRPr="009A7F70">
        <w:rPr>
          <w:rFonts w:ascii="Arial" w:hAnsi="Arial" w:cs="Arial"/>
          <w:color w:val="333333"/>
          <w:sz w:val="34"/>
          <w:szCs w:val="34"/>
        </w:rPr>
        <w:t>v domácnosti dbajte na zvýšenú dezinfekciu povrchov</w:t>
      </w:r>
    </w:p>
    <w:p w:rsidR="009A7F70" w:rsidRPr="009A7F70" w:rsidRDefault="009A7F70" w:rsidP="009A7F70">
      <w:pPr>
        <w:pStyle w:val="Normlnywebov"/>
        <w:numPr>
          <w:ilvl w:val="0"/>
          <w:numId w:val="1"/>
        </w:numPr>
        <w:spacing w:before="0" w:beforeAutospacing="0" w:after="0" w:afterAutospacing="0"/>
        <w:ind w:left="600"/>
        <w:jc w:val="both"/>
        <w:rPr>
          <w:rFonts w:ascii="Helvetica" w:hAnsi="Helvetica" w:cs="Helvetica"/>
          <w:color w:val="333333"/>
          <w:sz w:val="34"/>
          <w:szCs w:val="34"/>
        </w:rPr>
      </w:pPr>
      <w:r w:rsidRPr="009A7F70">
        <w:rPr>
          <w:rFonts w:ascii="Arial" w:hAnsi="Arial" w:cs="Arial"/>
          <w:color w:val="333333"/>
          <w:sz w:val="34"/>
          <w:szCs w:val="34"/>
        </w:rPr>
        <w:t>nosenie ochranného rúška a respirátora má význam u chorej osoby s respiračným ochorením alebo u zdravej osoby, ktorá sa zdržuje v blízkosti človeka s respiračným ochorením</w:t>
      </w:r>
    </w:p>
    <w:p w:rsidR="009A7F70" w:rsidRPr="009A7F70" w:rsidRDefault="009A7F70" w:rsidP="009A7F70">
      <w:pPr>
        <w:pStyle w:val="Normlnywebov"/>
        <w:numPr>
          <w:ilvl w:val="0"/>
          <w:numId w:val="1"/>
        </w:numPr>
        <w:spacing w:before="0" w:beforeAutospacing="0" w:after="0" w:afterAutospacing="0"/>
        <w:ind w:left="600"/>
        <w:jc w:val="both"/>
        <w:rPr>
          <w:rFonts w:ascii="Helvetica" w:hAnsi="Helvetica" w:cs="Helvetica"/>
          <w:color w:val="333333"/>
          <w:sz w:val="34"/>
          <w:szCs w:val="34"/>
        </w:rPr>
      </w:pPr>
      <w:r w:rsidRPr="009A7F70">
        <w:rPr>
          <w:rFonts w:ascii="Arial" w:hAnsi="Arial" w:cs="Arial"/>
          <w:b/>
          <w:bCs/>
          <w:color w:val="333333"/>
          <w:sz w:val="34"/>
          <w:szCs w:val="34"/>
          <w:u w:val="single"/>
        </w:rPr>
        <w:t>ak ste chorý, zostaňte doma a telefonicky kontaktujte svojho ošetrujúceho lekára, ktorý určí ďalší postup liečby</w:t>
      </w:r>
    </w:p>
    <w:p w:rsidR="009A7F70" w:rsidRPr="009A7F70" w:rsidRDefault="009A7F70" w:rsidP="009A7F70">
      <w:pPr>
        <w:pStyle w:val="Normlnywebov"/>
        <w:spacing w:before="0" w:beforeAutospacing="0" w:after="0" w:afterAutospacing="0"/>
        <w:jc w:val="both"/>
        <w:rPr>
          <w:rFonts w:ascii="Helvetica" w:hAnsi="Helvetica" w:cs="Helvetica"/>
          <w:color w:val="333333"/>
          <w:sz w:val="34"/>
          <w:szCs w:val="34"/>
        </w:rPr>
      </w:pPr>
      <w:r w:rsidRPr="009A7F70">
        <w:rPr>
          <w:rFonts w:ascii="Arial" w:hAnsi="Arial" w:cs="Arial"/>
          <w:b/>
          <w:bCs/>
          <w:color w:val="333333"/>
          <w:sz w:val="34"/>
          <w:szCs w:val="34"/>
          <w:u w:val="single"/>
        </w:rPr>
        <w:br/>
      </w:r>
      <w:r w:rsidRPr="009A7F70">
        <w:rPr>
          <w:rStyle w:val="Siln"/>
          <w:rFonts w:ascii="Arial" w:hAnsi="Arial" w:cs="Arial"/>
          <w:color w:val="333333"/>
          <w:sz w:val="34"/>
          <w:szCs w:val="34"/>
          <w:u w:val="single"/>
        </w:rPr>
        <w:t>Odporúčania pre cestovateľov:</w:t>
      </w:r>
    </w:p>
    <w:p w:rsidR="009A7F70" w:rsidRPr="009A7F70" w:rsidRDefault="009A7F70" w:rsidP="009A7F70">
      <w:pPr>
        <w:pStyle w:val="Normlnywebov"/>
        <w:numPr>
          <w:ilvl w:val="0"/>
          <w:numId w:val="2"/>
        </w:numPr>
        <w:spacing w:before="0" w:beforeAutospacing="0" w:after="0" w:afterAutospacing="0"/>
        <w:ind w:left="600"/>
        <w:jc w:val="both"/>
        <w:rPr>
          <w:rFonts w:ascii="Helvetica" w:hAnsi="Helvetica" w:cs="Helvetica"/>
          <w:color w:val="333333"/>
          <w:sz w:val="34"/>
          <w:szCs w:val="34"/>
        </w:rPr>
      </w:pPr>
      <w:r w:rsidRPr="009A7F70">
        <w:rPr>
          <w:rFonts w:ascii="Arial" w:hAnsi="Arial" w:cs="Arial"/>
          <w:color w:val="333333"/>
          <w:sz w:val="34"/>
          <w:szCs w:val="34"/>
        </w:rPr>
        <w:t>kontrolujte svoj zdravotný stav počas inkubačného času – 14 dní po návrate</w:t>
      </w:r>
    </w:p>
    <w:p w:rsidR="009A7F70" w:rsidRPr="009A7F70" w:rsidRDefault="009A7F70" w:rsidP="009A7F70">
      <w:pPr>
        <w:pStyle w:val="Normlnywebov"/>
        <w:numPr>
          <w:ilvl w:val="0"/>
          <w:numId w:val="2"/>
        </w:numPr>
        <w:spacing w:before="0" w:beforeAutospacing="0" w:after="0" w:afterAutospacing="0"/>
        <w:ind w:left="600"/>
        <w:jc w:val="both"/>
        <w:rPr>
          <w:rFonts w:ascii="Helvetica" w:hAnsi="Helvetica" w:cs="Helvetica"/>
          <w:color w:val="333333"/>
          <w:sz w:val="34"/>
          <w:szCs w:val="34"/>
        </w:rPr>
      </w:pPr>
      <w:r w:rsidRPr="009A7F70">
        <w:rPr>
          <w:rFonts w:ascii="Arial" w:hAnsi="Arial" w:cs="Arial"/>
          <w:color w:val="333333"/>
          <w:sz w:val="34"/>
          <w:szCs w:val="34"/>
        </w:rPr>
        <w:t>dbajte na dôkladnú hygienu rúk, zvýšenú dezinfekciu povrchov v domácnosti, kašlite a kýchajte do papierových vreckoviek, ktoré potom zahodíte do koša. Ak sa dá, obmedzte návštevy priestorov s vyšším počtom ľudí</w:t>
      </w:r>
    </w:p>
    <w:p w:rsidR="009A7F70" w:rsidRPr="009A7F70" w:rsidRDefault="009A7F70" w:rsidP="009A7F70">
      <w:pPr>
        <w:pStyle w:val="Normlnywebov"/>
        <w:numPr>
          <w:ilvl w:val="0"/>
          <w:numId w:val="2"/>
        </w:numPr>
        <w:spacing w:before="0" w:beforeAutospacing="0" w:after="0" w:afterAutospacing="0"/>
        <w:ind w:left="600"/>
        <w:jc w:val="both"/>
        <w:rPr>
          <w:rFonts w:ascii="Helvetica" w:hAnsi="Helvetica" w:cs="Helvetica"/>
          <w:color w:val="333333"/>
          <w:sz w:val="34"/>
          <w:szCs w:val="34"/>
        </w:rPr>
      </w:pPr>
      <w:r w:rsidRPr="009A7F70">
        <w:rPr>
          <w:rFonts w:ascii="Arial" w:hAnsi="Arial" w:cs="Arial"/>
          <w:color w:val="333333"/>
          <w:sz w:val="34"/>
          <w:szCs w:val="34"/>
        </w:rPr>
        <w:lastRenderedPageBreak/>
        <w:t xml:space="preserve">ak ste bez príznakov, a napriek tomu máte podozrenie na nákazu novým </w:t>
      </w:r>
      <w:proofErr w:type="spellStart"/>
      <w:r w:rsidRPr="009A7F70">
        <w:rPr>
          <w:rFonts w:ascii="Arial" w:hAnsi="Arial" w:cs="Arial"/>
          <w:color w:val="333333"/>
          <w:sz w:val="34"/>
          <w:szCs w:val="34"/>
        </w:rPr>
        <w:t>koronavírusom</w:t>
      </w:r>
      <w:proofErr w:type="spellEnd"/>
      <w:r w:rsidRPr="009A7F70">
        <w:rPr>
          <w:rFonts w:ascii="Arial" w:hAnsi="Arial" w:cs="Arial"/>
          <w:color w:val="333333"/>
          <w:sz w:val="34"/>
          <w:szCs w:val="34"/>
        </w:rPr>
        <w:t>, môžete z vlastného rozhodnutia podstúpiť domácu izoláciu po dobu 14 dní</w:t>
      </w:r>
    </w:p>
    <w:p w:rsidR="009A7F70" w:rsidRPr="009A7F70" w:rsidRDefault="009A7F70" w:rsidP="009A7F70">
      <w:pPr>
        <w:pStyle w:val="Normlnywebov"/>
        <w:numPr>
          <w:ilvl w:val="0"/>
          <w:numId w:val="3"/>
        </w:numPr>
        <w:spacing w:before="0" w:beforeAutospacing="0" w:after="0" w:afterAutospacing="0"/>
        <w:ind w:left="600"/>
        <w:jc w:val="both"/>
        <w:rPr>
          <w:rFonts w:ascii="Helvetica" w:hAnsi="Helvetica" w:cs="Helvetica"/>
          <w:color w:val="333333"/>
          <w:sz w:val="34"/>
          <w:szCs w:val="34"/>
        </w:rPr>
      </w:pPr>
      <w:r w:rsidRPr="009A7F70">
        <w:rPr>
          <w:rFonts w:ascii="Arial" w:hAnsi="Arial" w:cs="Arial"/>
          <w:b/>
          <w:bCs/>
          <w:color w:val="333333"/>
          <w:sz w:val="34"/>
          <w:szCs w:val="34"/>
        </w:rPr>
        <w:t xml:space="preserve">ak sa u vás počas 14 dní objavia príznaky ako kašeľ, horúčka, sťažené dýchanie, bolesť hrdla, hlavy, kĺbov, </w:t>
      </w:r>
      <w:r w:rsidRPr="009A7F70">
        <w:rPr>
          <w:rFonts w:ascii="Arial" w:hAnsi="Arial" w:cs="Arial"/>
          <w:b/>
          <w:bCs/>
          <w:color w:val="333333"/>
          <w:sz w:val="34"/>
          <w:szCs w:val="34"/>
          <w:u w:val="single"/>
        </w:rPr>
        <w:t>zostaňte doma a telefonicky kontaktujte lekára, lekársku pohotovostnú službu alebo operátora KOS ZZS a informujte ich o svojom pobyte v rizikovej oblasti.</w:t>
      </w:r>
    </w:p>
    <w:p w:rsidR="009A7F70" w:rsidRPr="009A7F70" w:rsidRDefault="009A7F70" w:rsidP="009A7F70">
      <w:pPr>
        <w:pStyle w:val="Normlnywebov"/>
        <w:spacing w:before="0" w:beforeAutospacing="0" w:after="0" w:afterAutospacing="0"/>
        <w:jc w:val="both"/>
        <w:rPr>
          <w:rFonts w:ascii="Helvetica" w:hAnsi="Helvetica" w:cs="Helvetica"/>
          <w:color w:val="333333"/>
          <w:sz w:val="34"/>
          <w:szCs w:val="34"/>
        </w:rPr>
      </w:pPr>
      <w:r w:rsidRPr="009A7F70">
        <w:rPr>
          <w:rFonts w:ascii="Arial" w:hAnsi="Arial" w:cs="Arial"/>
          <w:b/>
          <w:bCs/>
          <w:color w:val="333333"/>
          <w:sz w:val="34"/>
          <w:szCs w:val="34"/>
          <w:u w:val="single"/>
        </w:rPr>
        <w:br/>
        <w:t xml:space="preserve">Postup pre transport pacienta s podozrením na </w:t>
      </w:r>
      <w:proofErr w:type="spellStart"/>
      <w:r w:rsidRPr="009A7F70">
        <w:rPr>
          <w:rFonts w:ascii="Arial" w:hAnsi="Arial" w:cs="Arial"/>
          <w:b/>
          <w:bCs/>
          <w:color w:val="333333"/>
          <w:sz w:val="34"/>
          <w:szCs w:val="34"/>
          <w:u w:val="single"/>
        </w:rPr>
        <w:t>koronavírusové</w:t>
      </w:r>
      <w:proofErr w:type="spellEnd"/>
      <w:r w:rsidRPr="009A7F70">
        <w:rPr>
          <w:rFonts w:ascii="Arial" w:hAnsi="Arial" w:cs="Arial"/>
          <w:b/>
          <w:bCs/>
          <w:color w:val="333333"/>
          <w:sz w:val="34"/>
          <w:szCs w:val="34"/>
          <w:u w:val="single"/>
        </w:rPr>
        <w:t xml:space="preserve"> ochorenie COVID-19:</w:t>
      </w:r>
      <w:bookmarkStart w:id="0" w:name="_GoBack"/>
      <w:bookmarkEnd w:id="0"/>
    </w:p>
    <w:p w:rsidR="009A7F70" w:rsidRPr="009A7F70" w:rsidRDefault="009A7F70" w:rsidP="009A7F70">
      <w:pPr>
        <w:pStyle w:val="Normlnywebov"/>
        <w:spacing w:before="0" w:beforeAutospacing="0" w:after="0" w:afterAutospacing="0"/>
        <w:jc w:val="both"/>
        <w:rPr>
          <w:rFonts w:ascii="Helvetica" w:hAnsi="Helvetica" w:cs="Helvetica"/>
          <w:color w:val="333333"/>
          <w:sz w:val="34"/>
          <w:szCs w:val="34"/>
        </w:rPr>
      </w:pPr>
      <w:r w:rsidRPr="009A7F70">
        <w:rPr>
          <w:rFonts w:ascii="Arial" w:hAnsi="Arial" w:cs="Arial"/>
          <w:color w:val="333333"/>
          <w:sz w:val="34"/>
          <w:szCs w:val="34"/>
        </w:rPr>
        <w:t>Telesná teplota 38 stupňov je pre transport pacienta s podozrením na COVID-19 rozhodujúcim faktorom. Pacienti s pozitívnou cestovateľskou anamnézou a symptómami respiračného ochorenia, ktorí majú telesnú teplotu nižšiu ako 38 stupňov Celzia, majú zostať v domácej izolácii. Lekár operátor KOS ZZS odporučí takémuto pacientovi symptomatickú liečbu. Lekár operátor KOS ZZS kontaktuje po 8 až 12 hodinách pacienta a verifikuje si jeho  zdravotný stav. V prípade zhoršenia zdravotného stavu spojeného so vzostupom telesnej teploty, lekár KOS ZZS kontaktuje príslušného regionálneho hygienika. Po konzultácii s ním  KOS ZZS v prípade potreby zabezpečí odber klinických vzoriek od pacienta. Pacienti podozriví z ochorenia na COVID-19, ktorí sú za prísnych preventívnych opatrení privezení na infekčné oddelenie posádkou ambulancie ZZS, zostanú hospitalizovaní do výsledkov laboratórneho vyšetrenia, ak lekár oddelenia nerozhodne inak.</w:t>
      </w:r>
    </w:p>
    <w:p w:rsidR="00752AE6" w:rsidRPr="009A7F70" w:rsidRDefault="00752AE6">
      <w:pPr>
        <w:rPr>
          <w:sz w:val="34"/>
          <w:szCs w:val="34"/>
        </w:rPr>
      </w:pPr>
    </w:p>
    <w:sectPr w:rsidR="00752AE6" w:rsidRPr="009A7F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6E3805"/>
    <w:multiLevelType w:val="multilevel"/>
    <w:tmpl w:val="BD5CE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D35778"/>
    <w:multiLevelType w:val="multilevel"/>
    <w:tmpl w:val="E33AA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E81E46"/>
    <w:multiLevelType w:val="multilevel"/>
    <w:tmpl w:val="520AD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F70"/>
    <w:rsid w:val="00752AE6"/>
    <w:rsid w:val="009A7F70"/>
    <w:rsid w:val="00DD4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A84FC3-690A-43F6-9296-3A254031D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9A7F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9A7F70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A7F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A7F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PETRILOVÁ Marta</dc:creator>
  <cp:keywords/>
  <dc:description/>
  <cp:lastModifiedBy>HORVÁTHOVÁ Katarína</cp:lastModifiedBy>
  <cp:revision>3</cp:revision>
  <cp:lastPrinted>2020-03-09T09:49:00Z</cp:lastPrinted>
  <dcterms:created xsi:type="dcterms:W3CDTF">2020-03-10T07:20:00Z</dcterms:created>
  <dcterms:modified xsi:type="dcterms:W3CDTF">2020-03-10T07:20:00Z</dcterms:modified>
</cp:coreProperties>
</file>