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A3" w:rsidRPr="007B0689" w:rsidRDefault="004C19A3" w:rsidP="007B0689">
      <w:r>
        <w:rPr>
          <w:noProof/>
          <w:lang w:eastAsia="sk-SK"/>
        </w:rPr>
        <w:drawing>
          <wp:inline distT="0" distB="0" distL="0" distR="0">
            <wp:extent cx="6265765" cy="3243580"/>
            <wp:effectExtent l="0" t="0" r="1905" b="0"/>
            <wp:docPr id="5" name="Obrázok 5" descr="Gaboltov, kostol | Mapio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boltov, kostol | Mapio.n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464" cy="324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CAA" w:rsidRPr="004A4C6D" w:rsidRDefault="00977CAA" w:rsidP="00977CAA">
      <w:pPr>
        <w:jc w:val="center"/>
        <w:rPr>
          <w:b/>
          <w:sz w:val="34"/>
          <w:szCs w:val="34"/>
        </w:rPr>
      </w:pPr>
      <w:r w:rsidRPr="004A4C6D">
        <w:rPr>
          <w:sz w:val="34"/>
          <w:szCs w:val="34"/>
        </w:rPr>
        <w:t>Farnosť Nanebovzatia Panny Márie v Košickej Polianke v spolupráci s Obcou Košická Polianka pozýva</w:t>
      </w:r>
      <w:r w:rsidR="00B30B0D" w:rsidRPr="004A4C6D">
        <w:rPr>
          <w:sz w:val="34"/>
          <w:szCs w:val="34"/>
        </w:rPr>
        <w:t xml:space="preserve"> na</w:t>
      </w:r>
      <w:r w:rsidRPr="004A4C6D">
        <w:rPr>
          <w:sz w:val="34"/>
          <w:szCs w:val="34"/>
        </w:rPr>
        <w:t xml:space="preserve"> </w:t>
      </w:r>
    </w:p>
    <w:p w:rsidR="004C19A3" w:rsidRPr="007B0689" w:rsidRDefault="004C19A3" w:rsidP="00977CAA">
      <w:pPr>
        <w:jc w:val="center"/>
        <w:rPr>
          <w:b/>
          <w:sz w:val="48"/>
          <w:szCs w:val="48"/>
          <w:u w:val="single"/>
        </w:rPr>
      </w:pPr>
      <w:r w:rsidRPr="007B0689">
        <w:rPr>
          <w:b/>
          <w:sz w:val="48"/>
          <w:szCs w:val="48"/>
          <w:u w:val="single"/>
        </w:rPr>
        <w:t xml:space="preserve">ARCIDIECÉZNU </w:t>
      </w:r>
      <w:r w:rsidR="00977CAA" w:rsidRPr="007B0689">
        <w:rPr>
          <w:b/>
          <w:sz w:val="48"/>
          <w:szCs w:val="48"/>
          <w:u w:val="single"/>
        </w:rPr>
        <w:t>PÚŤ</w:t>
      </w:r>
      <w:r w:rsidRPr="007B0689">
        <w:rPr>
          <w:b/>
          <w:sz w:val="48"/>
          <w:szCs w:val="48"/>
          <w:u w:val="single"/>
        </w:rPr>
        <w:t xml:space="preserve"> V GABOLTOVE</w:t>
      </w:r>
    </w:p>
    <w:p w:rsidR="00977CAA" w:rsidRPr="007B0689" w:rsidRDefault="00E331DF" w:rsidP="00977CAA">
      <w:pPr>
        <w:jc w:val="center"/>
        <w:rPr>
          <w:b/>
          <w:sz w:val="48"/>
          <w:szCs w:val="48"/>
          <w:u w:val="single"/>
        </w:rPr>
      </w:pPr>
      <w:r w:rsidRPr="007B0689">
        <w:rPr>
          <w:b/>
          <w:sz w:val="48"/>
          <w:szCs w:val="48"/>
          <w:u w:val="single"/>
        </w:rPr>
        <w:t xml:space="preserve"> </w:t>
      </w:r>
      <w:r w:rsidR="004C19A3" w:rsidRPr="007B0689">
        <w:rPr>
          <w:b/>
          <w:sz w:val="48"/>
          <w:szCs w:val="48"/>
          <w:u w:val="single"/>
        </w:rPr>
        <w:t>dňa 17.07.2022 (nedeľa</w:t>
      </w:r>
      <w:r w:rsidR="00977CAA" w:rsidRPr="007B0689">
        <w:rPr>
          <w:b/>
          <w:sz w:val="48"/>
          <w:szCs w:val="48"/>
          <w:u w:val="single"/>
        </w:rPr>
        <w:t xml:space="preserve">), </w:t>
      </w:r>
    </w:p>
    <w:p w:rsidR="004C19A3" w:rsidRDefault="004C19A3" w:rsidP="00977CAA">
      <w:pPr>
        <w:jc w:val="both"/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 xml:space="preserve">  8.0</w:t>
      </w:r>
      <w:r w:rsidR="00977CAA" w:rsidRPr="00E331DF">
        <w:rPr>
          <w:b/>
          <w:color w:val="2E74B5" w:themeColor="accent1" w:themeShade="BF"/>
          <w:sz w:val="32"/>
          <w:szCs w:val="32"/>
        </w:rPr>
        <w:t xml:space="preserve">0 hod. – </w:t>
      </w:r>
      <w:r w:rsidR="007B0689">
        <w:rPr>
          <w:b/>
          <w:color w:val="2E74B5" w:themeColor="accent1" w:themeShade="BF"/>
          <w:sz w:val="32"/>
          <w:szCs w:val="32"/>
        </w:rPr>
        <w:t xml:space="preserve">   </w:t>
      </w:r>
      <w:proofErr w:type="spellStart"/>
      <w:r>
        <w:rPr>
          <w:b/>
          <w:color w:val="2E74B5" w:themeColor="accent1" w:themeShade="BF"/>
          <w:sz w:val="32"/>
          <w:szCs w:val="32"/>
        </w:rPr>
        <w:t>Sv.omša</w:t>
      </w:r>
      <w:proofErr w:type="spellEnd"/>
      <w:r>
        <w:rPr>
          <w:b/>
          <w:color w:val="2E74B5" w:themeColor="accent1" w:themeShade="BF"/>
          <w:sz w:val="32"/>
          <w:szCs w:val="32"/>
        </w:rPr>
        <w:t xml:space="preserve"> – P.TOMÁŠ HUĎA, SCHP. VOJENSKÝ DEKAN</w:t>
      </w:r>
    </w:p>
    <w:p w:rsidR="004C19A3" w:rsidRDefault="004C19A3" w:rsidP="00977CAA">
      <w:pPr>
        <w:jc w:val="both"/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 xml:space="preserve">  9.30 hod. – </w:t>
      </w:r>
      <w:r w:rsidR="007B0689">
        <w:rPr>
          <w:b/>
          <w:color w:val="2E74B5" w:themeColor="accent1" w:themeShade="BF"/>
          <w:sz w:val="32"/>
          <w:szCs w:val="32"/>
        </w:rPr>
        <w:t xml:space="preserve">   </w:t>
      </w:r>
      <w:r>
        <w:rPr>
          <w:b/>
          <w:color w:val="2E74B5" w:themeColor="accent1" w:themeShade="BF"/>
          <w:sz w:val="32"/>
          <w:szCs w:val="32"/>
        </w:rPr>
        <w:t>SLÁVNOSTNÝ RUŽENEC</w:t>
      </w:r>
    </w:p>
    <w:p w:rsidR="00977CAA" w:rsidRPr="00E331DF" w:rsidRDefault="004C19A3" w:rsidP="00977CAA">
      <w:pPr>
        <w:jc w:val="both"/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>10</w:t>
      </w:r>
      <w:r w:rsidR="007B0689">
        <w:rPr>
          <w:b/>
          <w:color w:val="2E74B5" w:themeColor="accent1" w:themeShade="BF"/>
          <w:sz w:val="32"/>
          <w:szCs w:val="32"/>
        </w:rPr>
        <w:t xml:space="preserve">.30 hod. - </w:t>
      </w:r>
      <w:r w:rsidR="00977CAA" w:rsidRPr="00E331DF">
        <w:rPr>
          <w:b/>
          <w:color w:val="2E74B5" w:themeColor="accent1" w:themeShade="BF"/>
          <w:sz w:val="32"/>
          <w:szCs w:val="32"/>
        </w:rPr>
        <w:t xml:space="preserve">Slávnostná svätá omša celebruje Mons. Ján </w:t>
      </w:r>
      <w:proofErr w:type="spellStart"/>
      <w:r w:rsidR="00977CAA" w:rsidRPr="00E331DF">
        <w:rPr>
          <w:b/>
          <w:color w:val="2E74B5" w:themeColor="accent1" w:themeShade="BF"/>
          <w:sz w:val="32"/>
          <w:szCs w:val="32"/>
        </w:rPr>
        <w:t>Kuboš</w:t>
      </w:r>
      <w:proofErr w:type="spellEnd"/>
      <w:r w:rsidR="00977CAA" w:rsidRPr="00E331DF">
        <w:rPr>
          <w:b/>
          <w:color w:val="2E74B5" w:themeColor="accent1" w:themeShade="BF"/>
          <w:sz w:val="32"/>
          <w:szCs w:val="32"/>
        </w:rPr>
        <w:t>, biskup a administrátor Spišskej diecézy</w:t>
      </w:r>
    </w:p>
    <w:p w:rsidR="00977CAA" w:rsidRPr="007B0689" w:rsidRDefault="00977CAA" w:rsidP="00977CAA">
      <w:pPr>
        <w:pStyle w:val="Odsekzoznamu"/>
        <w:numPr>
          <w:ilvl w:val="0"/>
          <w:numId w:val="1"/>
        </w:numPr>
        <w:jc w:val="both"/>
        <w:rPr>
          <w:sz w:val="36"/>
          <w:szCs w:val="36"/>
        </w:rPr>
      </w:pPr>
      <w:r w:rsidRPr="007B0689">
        <w:rPr>
          <w:sz w:val="36"/>
          <w:szCs w:val="36"/>
        </w:rPr>
        <w:t>záujemcovia sa môžu prihlásiť na obecnom úrade alebo u starostky obce na tel. č. 0911754014 alebo po svätej omši u duchovného otca M</w:t>
      </w:r>
      <w:r w:rsidR="007B0689" w:rsidRPr="007B0689">
        <w:rPr>
          <w:sz w:val="36"/>
          <w:szCs w:val="36"/>
        </w:rPr>
        <w:t xml:space="preserve">gr. Milana </w:t>
      </w:r>
      <w:proofErr w:type="spellStart"/>
      <w:r w:rsidR="007B0689" w:rsidRPr="007B0689">
        <w:rPr>
          <w:sz w:val="36"/>
          <w:szCs w:val="36"/>
        </w:rPr>
        <w:t>Tomku</w:t>
      </w:r>
      <w:proofErr w:type="spellEnd"/>
      <w:r w:rsidR="007B0689" w:rsidRPr="007B0689">
        <w:rPr>
          <w:sz w:val="36"/>
          <w:szCs w:val="36"/>
        </w:rPr>
        <w:t xml:space="preserve"> v termíne do 15</w:t>
      </w:r>
      <w:r w:rsidRPr="007B0689">
        <w:rPr>
          <w:sz w:val="36"/>
          <w:szCs w:val="36"/>
        </w:rPr>
        <w:t>.07.2022,</w:t>
      </w:r>
    </w:p>
    <w:p w:rsidR="00977CAA" w:rsidRPr="007B0689" w:rsidRDefault="00977CAA" w:rsidP="007B0689">
      <w:pPr>
        <w:pStyle w:val="Odsekzoznamu"/>
        <w:numPr>
          <w:ilvl w:val="0"/>
          <w:numId w:val="1"/>
        </w:numPr>
        <w:jc w:val="both"/>
        <w:rPr>
          <w:sz w:val="36"/>
          <w:szCs w:val="36"/>
        </w:rPr>
      </w:pPr>
      <w:r w:rsidRPr="007B0689">
        <w:rPr>
          <w:sz w:val="36"/>
          <w:szCs w:val="36"/>
        </w:rPr>
        <w:t>môžete zobrať aj vnúčatá a vítaní sú aj mladší pútnici!</w:t>
      </w:r>
    </w:p>
    <w:p w:rsidR="00E331DF" w:rsidRPr="00026F35" w:rsidRDefault="00E331DF" w:rsidP="00026F35">
      <w:pPr>
        <w:pStyle w:val="Odsekzoznamu"/>
        <w:numPr>
          <w:ilvl w:val="0"/>
          <w:numId w:val="1"/>
        </w:numPr>
        <w:jc w:val="both"/>
        <w:rPr>
          <w:sz w:val="36"/>
          <w:szCs w:val="36"/>
        </w:rPr>
      </w:pPr>
      <w:r w:rsidRPr="007B0689">
        <w:rPr>
          <w:sz w:val="36"/>
          <w:szCs w:val="36"/>
        </w:rPr>
        <w:t>odchod autobusu z</w:t>
      </w:r>
      <w:r w:rsidR="007B0689" w:rsidRPr="007B0689">
        <w:rPr>
          <w:sz w:val="36"/>
          <w:szCs w:val="36"/>
        </w:rPr>
        <w:t> Košickej Polianky bude o 6.0</w:t>
      </w:r>
      <w:r w:rsidR="004A4C6D" w:rsidRPr="007B0689">
        <w:rPr>
          <w:sz w:val="36"/>
          <w:szCs w:val="36"/>
        </w:rPr>
        <w:t xml:space="preserve">0 hod., pred Kultúrnym domov v Košickej Polianke a následne pred Kultúrnym domom v </w:t>
      </w:r>
      <w:proofErr w:type="spellStart"/>
      <w:r w:rsidR="004A4C6D" w:rsidRPr="007B0689">
        <w:rPr>
          <w:sz w:val="36"/>
          <w:szCs w:val="36"/>
        </w:rPr>
        <w:t>Bysteri</w:t>
      </w:r>
      <w:bookmarkStart w:id="0" w:name="_GoBack"/>
      <w:bookmarkEnd w:id="0"/>
      <w:proofErr w:type="spellEnd"/>
    </w:p>
    <w:sectPr w:rsidR="00E331DF" w:rsidRPr="0002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D0379"/>
    <w:multiLevelType w:val="hybridMultilevel"/>
    <w:tmpl w:val="BF6657CC"/>
    <w:lvl w:ilvl="0" w:tplc="C64CCC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AA"/>
    <w:rsid w:val="00026F35"/>
    <w:rsid w:val="004A4C6D"/>
    <w:rsid w:val="004C19A3"/>
    <w:rsid w:val="00713FE5"/>
    <w:rsid w:val="007B0689"/>
    <w:rsid w:val="00977CAA"/>
    <w:rsid w:val="00B30B0D"/>
    <w:rsid w:val="00D4071D"/>
    <w:rsid w:val="00E3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2FBA4-6AA5-4A37-A9E8-0DD313BC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7CA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33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3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PETRILOVÁ Marta</dc:creator>
  <cp:keywords/>
  <dc:description/>
  <cp:lastModifiedBy>HORVÁTHOVÁ Katarína</cp:lastModifiedBy>
  <cp:revision>2</cp:revision>
  <cp:lastPrinted>2022-07-13T06:53:00Z</cp:lastPrinted>
  <dcterms:created xsi:type="dcterms:W3CDTF">2022-07-13T07:20:00Z</dcterms:created>
  <dcterms:modified xsi:type="dcterms:W3CDTF">2022-07-13T07:20:00Z</dcterms:modified>
</cp:coreProperties>
</file>